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020ED2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AB52A7" w:rsidRPr="00AB52A7">
        <w:rPr>
          <w:rFonts w:ascii="Arial" w:hAnsi="Arial" w:cs="Arial"/>
          <w:sz w:val="24"/>
          <w:szCs w:val="24"/>
        </w:rPr>
        <w:t xml:space="preserve">, </w:t>
      </w:r>
      <w:r w:rsidR="003014AA">
        <w:rPr>
          <w:rFonts w:ascii="Arial" w:hAnsi="Arial" w:cs="Arial"/>
          <w:sz w:val="24"/>
          <w:szCs w:val="24"/>
        </w:rPr>
        <w:t>July 28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135796">
        <w:rPr>
          <w:rFonts w:ascii="Arial" w:hAnsi="Arial" w:cs="Arial"/>
          <w:sz w:val="24"/>
          <w:szCs w:val="24"/>
        </w:rPr>
        <w:t>1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AB52A7" w:rsidRPr="00AB52A7" w:rsidRDefault="00AB52A7" w:rsidP="00AB52A7">
      <w:pPr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B52A7" w:rsidRPr="00AB52A7">
        <w:rPr>
          <w:rFonts w:ascii="Arial" w:hAnsi="Arial" w:cs="Arial"/>
          <w:sz w:val="24"/>
          <w:szCs w:val="24"/>
        </w:rPr>
        <w:t xml:space="preserve">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135796">
        <w:rPr>
          <w:rFonts w:ascii="Arial" w:hAnsi="Arial" w:cs="Arial"/>
          <w:sz w:val="24"/>
          <w:szCs w:val="24"/>
        </w:rPr>
        <w:t>0</w:t>
      </w:r>
      <w:r w:rsidR="00D958FE">
        <w:rPr>
          <w:rFonts w:ascii="Arial" w:hAnsi="Arial" w:cs="Arial"/>
          <w:sz w:val="24"/>
          <w:szCs w:val="24"/>
        </w:rPr>
        <w:t>5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3014AA">
        <w:rPr>
          <w:rFonts w:ascii="Arial" w:hAnsi="Arial" w:cs="Arial"/>
          <w:sz w:val="24"/>
          <w:szCs w:val="24"/>
        </w:rPr>
        <w:t>July 28</w:t>
      </w:r>
      <w:r w:rsidR="00135796">
        <w:rPr>
          <w:rFonts w:ascii="Arial" w:hAnsi="Arial" w:cs="Arial"/>
          <w:sz w:val="24"/>
          <w:szCs w:val="24"/>
        </w:rPr>
        <w:t xml:space="preserve">, 2021 via </w:t>
      </w:r>
      <w:r w:rsidR="005D7E4B">
        <w:rPr>
          <w:rFonts w:ascii="Arial" w:hAnsi="Arial" w:cs="Arial"/>
          <w:sz w:val="24"/>
          <w:szCs w:val="24"/>
        </w:rPr>
        <w:t>Zoom</w:t>
      </w:r>
      <w:r w:rsidR="00135796">
        <w:rPr>
          <w:rFonts w:ascii="Arial" w:hAnsi="Arial" w:cs="Arial"/>
          <w:sz w:val="24"/>
          <w:szCs w:val="24"/>
        </w:rPr>
        <w:t>.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</w:t>
      </w:r>
      <w:r w:rsidR="005D7E4B">
        <w:rPr>
          <w:rFonts w:ascii="Arial" w:hAnsi="Arial" w:cs="Arial"/>
          <w:sz w:val="24"/>
          <w:szCs w:val="24"/>
        </w:rPr>
        <w:t xml:space="preserve">Commissioner </w:t>
      </w:r>
      <w:r w:rsidR="003014AA">
        <w:rPr>
          <w:rFonts w:ascii="Arial" w:hAnsi="Arial" w:cs="Arial"/>
          <w:sz w:val="24"/>
          <w:szCs w:val="24"/>
        </w:rPr>
        <w:t>Yadira Gonzalez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020ED2">
        <w:rPr>
          <w:rFonts w:ascii="Arial" w:hAnsi="Arial" w:cs="Arial"/>
          <w:sz w:val="24"/>
          <w:szCs w:val="24"/>
        </w:rPr>
        <w:t>Joel Palma</w:t>
      </w:r>
      <w:r w:rsidR="00305C4D">
        <w:rPr>
          <w:rFonts w:ascii="Arial" w:hAnsi="Arial" w:cs="Arial"/>
          <w:sz w:val="24"/>
          <w:szCs w:val="24"/>
        </w:rPr>
        <w:t>,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D47B80">
        <w:rPr>
          <w:rFonts w:ascii="Arial" w:hAnsi="Arial" w:cs="Arial"/>
          <w:sz w:val="24"/>
          <w:szCs w:val="24"/>
        </w:rPr>
        <w:t>,</w:t>
      </w:r>
      <w:r w:rsidR="00352A52">
        <w:rPr>
          <w:rFonts w:ascii="Arial" w:hAnsi="Arial" w:cs="Arial"/>
          <w:sz w:val="24"/>
          <w:szCs w:val="24"/>
        </w:rPr>
        <w:t xml:space="preserve"> Commissioner Brandon </w:t>
      </w:r>
      <w:r w:rsidR="003014AA">
        <w:rPr>
          <w:rFonts w:ascii="Arial" w:hAnsi="Arial" w:cs="Arial"/>
          <w:sz w:val="24"/>
          <w:szCs w:val="24"/>
        </w:rPr>
        <w:t>Valdez, Commissioner Yadira Gonzalez</w:t>
      </w:r>
      <w:r w:rsidR="00D85DAD">
        <w:rPr>
          <w:rFonts w:ascii="Arial" w:hAnsi="Arial" w:cs="Arial"/>
          <w:sz w:val="24"/>
          <w:szCs w:val="24"/>
        </w:rPr>
        <w:t>.</w:t>
      </w:r>
      <w:r w:rsidR="00352A52">
        <w:rPr>
          <w:rFonts w:ascii="Arial" w:hAnsi="Arial" w:cs="Arial"/>
          <w:sz w:val="24"/>
          <w:szCs w:val="24"/>
        </w:rPr>
        <w:t xml:space="preserve">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D958FE">
        <w:rPr>
          <w:rFonts w:ascii="Arial" w:hAnsi="Arial" w:cs="Arial"/>
          <w:sz w:val="24"/>
          <w:szCs w:val="24"/>
        </w:rPr>
        <w:t>Rene Rubalcava, Management Analyst</w:t>
      </w:r>
      <w:r w:rsidR="005D7E4B">
        <w:rPr>
          <w:rFonts w:ascii="Arial" w:hAnsi="Arial" w:cs="Arial"/>
          <w:sz w:val="24"/>
          <w:szCs w:val="24"/>
        </w:rPr>
        <w:t>, Recreation Manager Celica Quinones, Director of Parks &amp; Recreation, Cynthia Norzagaray.</w:t>
      </w:r>
    </w:p>
    <w:p w:rsidR="008A4B6E" w:rsidRPr="00020ED2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6C6CFA">
        <w:rPr>
          <w:rFonts w:ascii="Arial" w:hAnsi="Arial" w:cs="Arial"/>
          <w:sz w:val="24"/>
          <w:szCs w:val="24"/>
        </w:rPr>
        <w:t xml:space="preserve">Commissioner </w:t>
      </w:r>
      <w:r w:rsidR="005D7E4B">
        <w:rPr>
          <w:rFonts w:ascii="Arial" w:hAnsi="Arial" w:cs="Arial"/>
          <w:sz w:val="24"/>
          <w:szCs w:val="24"/>
        </w:rPr>
        <w:t>Kelley Martinez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5D7E4B">
        <w:rPr>
          <w:rFonts w:ascii="Arial" w:hAnsi="Arial" w:cs="Arial"/>
          <w:sz w:val="24"/>
          <w:szCs w:val="24"/>
        </w:rPr>
        <w:t>April 28</w:t>
      </w:r>
      <w:r w:rsidR="006C6CFA">
        <w:rPr>
          <w:rFonts w:ascii="Arial" w:hAnsi="Arial" w:cs="Arial"/>
          <w:sz w:val="24"/>
          <w:szCs w:val="24"/>
        </w:rPr>
        <w:t>, 2021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3014AA">
        <w:rPr>
          <w:rFonts w:ascii="Arial" w:hAnsi="Arial" w:cs="Arial"/>
          <w:sz w:val="24"/>
          <w:szCs w:val="24"/>
        </w:rPr>
        <w:t>Chair Joel Palma</w:t>
      </w:r>
      <w:r w:rsidR="003014AA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3014AA">
        <w:rPr>
          <w:rFonts w:ascii="Arial" w:hAnsi="Arial" w:cs="Arial"/>
          <w:sz w:val="24"/>
          <w:szCs w:val="24"/>
        </w:rPr>
        <w:t xml:space="preserve"> </w:t>
      </w:r>
      <w:r w:rsidR="003014AA">
        <w:rPr>
          <w:rFonts w:ascii="Arial" w:hAnsi="Arial" w:cs="Arial"/>
          <w:sz w:val="24"/>
          <w:szCs w:val="24"/>
        </w:rPr>
        <w:t>Vice Chair Joanna Ramos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020ED2">
        <w:rPr>
          <w:rFonts w:ascii="Arial" w:hAnsi="Arial" w:cs="Arial"/>
          <w:sz w:val="24"/>
          <w:szCs w:val="24"/>
        </w:rPr>
        <w:t xml:space="preserve">Joanna Ramos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6C6CFA" w:rsidRDefault="004C5402" w:rsidP="0034750E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="003014AA">
        <w:rPr>
          <w:rFonts w:ascii="Arial" w:hAnsi="Arial" w:cs="Arial"/>
          <w:sz w:val="24"/>
          <w:szCs w:val="24"/>
        </w:rPr>
        <w:tab/>
        <w:t>Yadira Gonzalez</w:t>
      </w:r>
    </w:p>
    <w:p w:rsidR="0034750E" w:rsidRDefault="0034750E" w:rsidP="0034750E">
      <w:pPr>
        <w:ind w:left="2880" w:hanging="2160"/>
        <w:rPr>
          <w:rFonts w:ascii="Arial" w:hAnsi="Arial" w:cs="Arial"/>
          <w:sz w:val="24"/>
          <w:szCs w:val="24"/>
        </w:rPr>
      </w:pPr>
    </w:p>
    <w:p w:rsidR="0034750E" w:rsidRPr="0034750E" w:rsidRDefault="0034750E" w:rsidP="0034750E">
      <w:pPr>
        <w:ind w:left="2880" w:hanging="2160"/>
        <w:rPr>
          <w:rFonts w:ascii="Arial" w:hAnsi="Arial" w:cs="Arial"/>
          <w:sz w:val="24"/>
          <w:szCs w:val="24"/>
        </w:rPr>
      </w:pPr>
    </w:p>
    <w:p w:rsidR="00AB52A7" w:rsidRPr="00AB52A7" w:rsidRDefault="00AB52A7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lastRenderedPageBreak/>
        <w:t>REGULAR AGENDA</w:t>
      </w:r>
    </w:p>
    <w:p w:rsidR="00AB52A7" w:rsidRDefault="00AB52A7" w:rsidP="00A76F3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A76F3D">
        <w:rPr>
          <w:rFonts w:ascii="Arial" w:hAnsi="Arial" w:cs="Arial"/>
          <w:b/>
          <w:sz w:val="24"/>
          <w:szCs w:val="24"/>
        </w:rPr>
        <w:t>Discussion and</w:t>
      </w:r>
      <w:r w:rsidR="008A4B6E" w:rsidRPr="00A76F3D">
        <w:rPr>
          <w:rFonts w:ascii="Arial" w:hAnsi="Arial" w:cs="Arial"/>
          <w:b/>
          <w:sz w:val="24"/>
          <w:szCs w:val="24"/>
        </w:rPr>
        <w:t xml:space="preserve">/ or Action of </w:t>
      </w:r>
      <w:r w:rsidR="00110D73" w:rsidRPr="00A76F3D">
        <w:rPr>
          <w:rFonts w:ascii="Arial" w:hAnsi="Arial" w:cs="Arial"/>
          <w:b/>
          <w:sz w:val="24"/>
          <w:szCs w:val="24"/>
        </w:rPr>
        <w:t>Participation of upcoming Special Events</w:t>
      </w:r>
    </w:p>
    <w:p w:rsidR="003A6B0F" w:rsidRPr="00A76F3D" w:rsidRDefault="003A6B0F" w:rsidP="003A6B0F">
      <w:pPr>
        <w:pStyle w:val="ListParagraph"/>
        <w:spacing w:line="240" w:lineRule="auto"/>
        <w:ind w:left="820"/>
        <w:rPr>
          <w:rFonts w:ascii="Arial" w:hAnsi="Arial" w:cs="Arial"/>
          <w:b/>
          <w:sz w:val="24"/>
          <w:szCs w:val="24"/>
        </w:rPr>
      </w:pPr>
    </w:p>
    <w:p w:rsidR="00A76F3D" w:rsidRDefault="003014AA" w:rsidP="00E025FE">
      <w:pPr>
        <w:pStyle w:val="ListParagraph"/>
        <w:numPr>
          <w:ilvl w:val="1"/>
          <w:numId w:val="17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Congrats Seniors. Please</w:t>
      </w:r>
      <w:r w:rsidR="00AC4E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share</w:t>
      </w:r>
      <w:bookmarkStart w:id="0" w:name="_GoBack"/>
      <w:bookmarkEnd w:id="0"/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plans and feel free to share pictures for social media.</w:t>
      </w:r>
    </w:p>
    <w:p w:rsidR="003014AA" w:rsidRPr="003014AA" w:rsidRDefault="003014AA" w:rsidP="003014AA">
      <w:pPr>
        <w:pStyle w:val="ListParagraph"/>
        <w:numPr>
          <w:ilvl w:val="1"/>
          <w:numId w:val="17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Future participations for Seniors. Please let us know if you to stay active in the Youth Commission after high school. </w:t>
      </w:r>
    </w:p>
    <w:p w:rsidR="00204E00" w:rsidRPr="008E0DB6" w:rsidRDefault="00AB52A7" w:rsidP="00D85DAD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3014AA" w:rsidRPr="003014AA">
        <w:rPr>
          <w:rFonts w:ascii="Arial" w:hAnsi="Arial" w:cs="Arial"/>
          <w:sz w:val="24"/>
          <w:szCs w:val="24"/>
        </w:rPr>
        <w:t>None</w:t>
      </w:r>
    </w:p>
    <w:p w:rsidR="0070656D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BC15A0">
        <w:rPr>
          <w:rFonts w:ascii="Arial" w:hAnsi="Arial" w:cs="Arial"/>
          <w:b/>
          <w:sz w:val="24"/>
          <w:szCs w:val="24"/>
        </w:rPr>
        <w:t>-</w:t>
      </w:r>
    </w:p>
    <w:p w:rsidR="003A6B0F" w:rsidRDefault="003014AA" w:rsidP="003A6B0F">
      <w:pPr>
        <w:pStyle w:val="ListParagraph"/>
        <w:numPr>
          <w:ilvl w:val="0"/>
          <w:numId w:val="18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Splash Pad open at Salt Lake Park, Friday to Sunday from 1pm to 5pm. </w:t>
      </w:r>
    </w:p>
    <w:p w:rsidR="003014AA" w:rsidRDefault="003014AA" w:rsidP="003A6B0F">
      <w:pPr>
        <w:pStyle w:val="ListParagraph"/>
        <w:numPr>
          <w:ilvl w:val="0"/>
          <w:numId w:val="18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Covid-19 testing at Salt Lake Park, Monday to Thursday from 9am to 5pm.</w:t>
      </w:r>
    </w:p>
    <w:p w:rsidR="003014AA" w:rsidRDefault="003014AA" w:rsidP="003A6B0F">
      <w:pPr>
        <w:pStyle w:val="ListParagraph"/>
        <w:numPr>
          <w:ilvl w:val="0"/>
          <w:numId w:val="18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New park to be named Veterans Park. Please let us know if you plan to attend grand opening. </w:t>
      </w:r>
    </w:p>
    <w:p w:rsidR="00D958FE" w:rsidRPr="0034750E" w:rsidRDefault="003014AA" w:rsidP="0034750E">
      <w:pPr>
        <w:pStyle w:val="ListParagraph"/>
        <w:numPr>
          <w:ilvl w:val="0"/>
          <w:numId w:val="18"/>
        </w:numPr>
        <w:spacing w:after="0" w:line="48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Dodger Day will be August 14</w:t>
      </w:r>
      <w:r w:rsidRPr="003014AA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More details to come. </w:t>
      </w:r>
    </w:p>
    <w:p w:rsidR="00204E00" w:rsidRDefault="00AB52A7" w:rsidP="0034750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C15A0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BC15A0">
        <w:rPr>
          <w:rFonts w:ascii="Arial" w:hAnsi="Arial" w:cs="Arial"/>
          <w:b/>
          <w:sz w:val="24"/>
          <w:szCs w:val="24"/>
        </w:rPr>
        <w:t xml:space="preserve">- </w:t>
      </w:r>
      <w:r w:rsidR="00D47B80">
        <w:rPr>
          <w:rFonts w:ascii="Arial" w:eastAsia="Times New Roman" w:hAnsi="Arial" w:cs="Arial"/>
          <w:bCs/>
          <w:sz w:val="24"/>
          <w:szCs w:val="24"/>
        </w:rPr>
        <w:t>Flyers for events will be sent to Youth Commissioners</w:t>
      </w:r>
    </w:p>
    <w:p w:rsidR="0034750E" w:rsidRPr="0034750E" w:rsidRDefault="0034750E" w:rsidP="0034750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BC15A0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>:</w:t>
      </w:r>
      <w:r w:rsidR="003A6B0F">
        <w:rPr>
          <w:rFonts w:ascii="Arial" w:hAnsi="Arial" w:cs="Arial"/>
          <w:sz w:val="24"/>
          <w:szCs w:val="24"/>
        </w:rPr>
        <w:t xml:space="preserve"> </w:t>
      </w:r>
      <w:r w:rsidR="003014AA">
        <w:rPr>
          <w:rFonts w:ascii="Arial" w:hAnsi="Arial" w:cs="Arial"/>
          <w:sz w:val="24"/>
          <w:szCs w:val="24"/>
        </w:rPr>
        <w:t xml:space="preserve">Joel will be resigning from the Youth Commission and encourages all to share Youth Commission information on Facebook. </w:t>
      </w:r>
      <w:r w:rsidR="00D958FE">
        <w:rPr>
          <w:rFonts w:ascii="Arial" w:hAnsi="Arial" w:cs="Arial"/>
          <w:sz w:val="24"/>
          <w:szCs w:val="24"/>
        </w:rPr>
        <w:t xml:space="preserve"> </w:t>
      </w:r>
      <w:r w:rsidR="0034750E">
        <w:rPr>
          <w:rFonts w:ascii="Arial" w:hAnsi="Arial" w:cs="Arial"/>
          <w:sz w:val="24"/>
          <w:szCs w:val="24"/>
        </w:rPr>
        <w:t xml:space="preserve">Would like to thank everyone for the experience with Parks and good luck to those going to college. </w:t>
      </w:r>
    </w:p>
    <w:p w:rsidR="008A4B6E" w:rsidRDefault="00BC15A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</w:t>
      </w:r>
      <w:r w:rsidR="008A4B6E">
        <w:rPr>
          <w:rFonts w:ascii="Arial" w:hAnsi="Arial" w:cs="Arial"/>
          <w:sz w:val="24"/>
          <w:szCs w:val="24"/>
        </w:rPr>
        <w:t xml:space="preserve"> Jo</w:t>
      </w:r>
      <w:r>
        <w:rPr>
          <w:rFonts w:ascii="Arial" w:hAnsi="Arial" w:cs="Arial"/>
          <w:sz w:val="24"/>
          <w:szCs w:val="24"/>
        </w:rPr>
        <w:t>anna Ramos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34750E">
        <w:rPr>
          <w:rFonts w:ascii="Arial" w:hAnsi="Arial" w:cs="Arial"/>
          <w:sz w:val="24"/>
          <w:szCs w:val="24"/>
        </w:rPr>
        <w:t>Congrats Joel and welcome Yadira</w:t>
      </w:r>
      <w:r w:rsidR="003014AA">
        <w:rPr>
          <w:rFonts w:ascii="Arial" w:hAnsi="Arial" w:cs="Arial"/>
          <w:sz w:val="24"/>
          <w:szCs w:val="24"/>
        </w:rPr>
        <w:t xml:space="preserve"> </w:t>
      </w:r>
      <w:r w:rsidR="00D958FE">
        <w:rPr>
          <w:rFonts w:ascii="Arial" w:hAnsi="Arial" w:cs="Arial"/>
          <w:sz w:val="24"/>
          <w:szCs w:val="24"/>
        </w:rPr>
        <w:t xml:space="preserve"> </w:t>
      </w:r>
      <w:r w:rsidR="00D47B80">
        <w:rPr>
          <w:rFonts w:ascii="Arial" w:hAnsi="Arial" w:cs="Arial"/>
          <w:sz w:val="24"/>
          <w:szCs w:val="24"/>
        </w:rPr>
        <w:t xml:space="preserve"> </w:t>
      </w:r>
    </w:p>
    <w:p w:rsidR="00303DBD" w:rsidRDefault="00871B61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Kiara Sandoval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34750E">
        <w:rPr>
          <w:rFonts w:ascii="Arial" w:hAnsi="Arial" w:cs="Arial"/>
          <w:sz w:val="24"/>
          <w:szCs w:val="24"/>
        </w:rPr>
        <w:t>Absent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C15A0">
        <w:rPr>
          <w:rFonts w:ascii="Arial" w:hAnsi="Arial" w:cs="Arial"/>
          <w:sz w:val="24"/>
          <w:szCs w:val="24"/>
        </w:rPr>
        <w:t>Brandon Valdez</w:t>
      </w:r>
      <w:r>
        <w:rPr>
          <w:rFonts w:ascii="Arial" w:hAnsi="Arial" w:cs="Arial"/>
          <w:sz w:val="24"/>
          <w:szCs w:val="24"/>
        </w:rPr>
        <w:t>:</w:t>
      </w:r>
      <w:r w:rsidR="003A6B0F">
        <w:rPr>
          <w:rFonts w:ascii="Arial" w:hAnsi="Arial" w:cs="Arial"/>
          <w:sz w:val="24"/>
          <w:szCs w:val="24"/>
        </w:rPr>
        <w:t xml:space="preserve"> </w:t>
      </w:r>
      <w:r w:rsidR="0034750E">
        <w:rPr>
          <w:rFonts w:ascii="Arial" w:hAnsi="Arial" w:cs="Arial"/>
          <w:sz w:val="24"/>
          <w:szCs w:val="24"/>
        </w:rPr>
        <w:t xml:space="preserve">Congrats Joel and welcome Yadira   </w:t>
      </w:r>
    </w:p>
    <w:p w:rsidR="00D47B80" w:rsidRDefault="00D47B8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Kelly Martinez: </w:t>
      </w:r>
      <w:r w:rsidR="003A6B0F">
        <w:rPr>
          <w:rFonts w:ascii="Arial" w:hAnsi="Arial" w:cs="Arial"/>
          <w:sz w:val="24"/>
          <w:szCs w:val="24"/>
        </w:rPr>
        <w:t>Absent</w:t>
      </w:r>
    </w:p>
    <w:p w:rsidR="00D47B80" w:rsidRDefault="00D47B8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Alanis Rodriguez:</w:t>
      </w:r>
      <w:r w:rsidR="0034750E">
        <w:rPr>
          <w:rFonts w:ascii="Arial" w:hAnsi="Arial" w:cs="Arial"/>
          <w:sz w:val="24"/>
          <w:szCs w:val="24"/>
        </w:rPr>
        <w:t xml:space="preserve"> Absent</w:t>
      </w:r>
    </w:p>
    <w:p w:rsidR="0034750E" w:rsidRDefault="0034750E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Yadira Gonzalez: Senior at Marquez High school. Congrats to those going to college 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3A6B0F">
        <w:rPr>
          <w:rFonts w:ascii="Arial" w:hAnsi="Arial" w:cs="Arial"/>
          <w:sz w:val="24"/>
          <w:szCs w:val="24"/>
        </w:rPr>
        <w:t>15</w:t>
      </w:r>
      <w:r w:rsidR="008A4B6E">
        <w:rPr>
          <w:rFonts w:ascii="Arial" w:hAnsi="Arial" w:cs="Arial"/>
          <w:sz w:val="24"/>
          <w:szCs w:val="24"/>
        </w:rPr>
        <w:t>p.m. C</w:t>
      </w:r>
      <w:r w:rsidR="00BC15A0">
        <w:rPr>
          <w:rFonts w:ascii="Arial" w:hAnsi="Arial" w:cs="Arial"/>
          <w:sz w:val="24"/>
          <w:szCs w:val="24"/>
        </w:rPr>
        <w:t>hair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BC15A0">
        <w:rPr>
          <w:rFonts w:ascii="Arial" w:hAnsi="Arial" w:cs="Arial"/>
          <w:sz w:val="24"/>
          <w:szCs w:val="24"/>
        </w:rPr>
        <w:t>Joel Palma</w:t>
      </w:r>
      <w:r w:rsidR="00BC15A0" w:rsidRPr="00AB52A7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6C6CFA">
        <w:rPr>
          <w:rFonts w:ascii="Arial" w:hAnsi="Arial" w:cs="Arial"/>
          <w:sz w:val="24"/>
          <w:szCs w:val="24"/>
        </w:rPr>
        <w:t>Ma</w:t>
      </w:r>
      <w:r w:rsidR="00017C33">
        <w:rPr>
          <w:rFonts w:ascii="Arial" w:hAnsi="Arial" w:cs="Arial"/>
          <w:sz w:val="24"/>
          <w:szCs w:val="24"/>
        </w:rPr>
        <w:t>y 26</w:t>
      </w:r>
      <w:r w:rsidR="00FC602B">
        <w:rPr>
          <w:rFonts w:ascii="Arial" w:hAnsi="Arial" w:cs="Arial"/>
          <w:sz w:val="24"/>
          <w:szCs w:val="24"/>
        </w:rPr>
        <w:t>, 2021</w:t>
      </w:r>
      <w:r w:rsidR="00434250">
        <w:rPr>
          <w:rFonts w:ascii="Arial" w:hAnsi="Arial" w:cs="Arial"/>
          <w:sz w:val="24"/>
          <w:szCs w:val="24"/>
        </w:rPr>
        <w:t>.</w:t>
      </w:r>
      <w:r w:rsidR="003A6B0F">
        <w:rPr>
          <w:rFonts w:ascii="Arial" w:hAnsi="Arial" w:cs="Arial"/>
          <w:sz w:val="24"/>
          <w:szCs w:val="24"/>
        </w:rPr>
        <w:t xml:space="preserve"> Next Regular meeting will be June 23, 2021.</w:t>
      </w:r>
    </w:p>
    <w:sectPr w:rsidR="00C85735" w:rsidRPr="00D74F81" w:rsidSect="0034750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56A20F16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Theme="minorHAnsi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07D64CD6"/>
    <w:multiLevelType w:val="hybridMultilevel"/>
    <w:tmpl w:val="D974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0121"/>
    <w:multiLevelType w:val="hybridMultilevel"/>
    <w:tmpl w:val="22E2B9D4"/>
    <w:lvl w:ilvl="0" w:tplc="BBB2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F24EF1"/>
    <w:multiLevelType w:val="hybridMultilevel"/>
    <w:tmpl w:val="ABC08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7" w15:restartNumberingAfterBreak="0">
    <w:nsid w:val="1AED39A8"/>
    <w:multiLevelType w:val="hybridMultilevel"/>
    <w:tmpl w:val="F55EA7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F22AE"/>
    <w:multiLevelType w:val="hybridMultilevel"/>
    <w:tmpl w:val="676C119A"/>
    <w:lvl w:ilvl="0" w:tplc="9620E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1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E2827"/>
    <w:multiLevelType w:val="hybridMultilevel"/>
    <w:tmpl w:val="033EB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6B6B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5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43676D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4"/>
  </w:num>
  <w:num w:numId="8">
    <w:abstractNumId w:val="17"/>
  </w:num>
  <w:num w:numId="9">
    <w:abstractNumId w:val="10"/>
  </w:num>
  <w:num w:numId="10">
    <w:abstractNumId w:val="6"/>
  </w:num>
  <w:num w:numId="11">
    <w:abstractNumId w:val="8"/>
  </w:num>
  <w:num w:numId="12">
    <w:abstractNumId w:val="13"/>
  </w:num>
  <w:num w:numId="13">
    <w:abstractNumId w:val="16"/>
  </w:num>
  <w:num w:numId="14">
    <w:abstractNumId w:val="1"/>
  </w:num>
  <w:num w:numId="15">
    <w:abstractNumId w:val="4"/>
  </w:num>
  <w:num w:numId="16">
    <w:abstractNumId w:val="12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171DA"/>
    <w:rsid w:val="00017C33"/>
    <w:rsid w:val="00020A8A"/>
    <w:rsid w:val="00020ED2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E3F70"/>
    <w:rsid w:val="00110D73"/>
    <w:rsid w:val="00126ABD"/>
    <w:rsid w:val="0013577E"/>
    <w:rsid w:val="00135796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4AA"/>
    <w:rsid w:val="003015CB"/>
    <w:rsid w:val="00303DBD"/>
    <w:rsid w:val="00305C4D"/>
    <w:rsid w:val="003208EB"/>
    <w:rsid w:val="003465FD"/>
    <w:rsid w:val="0034750E"/>
    <w:rsid w:val="00352A52"/>
    <w:rsid w:val="00384C34"/>
    <w:rsid w:val="00396922"/>
    <w:rsid w:val="003A0F0B"/>
    <w:rsid w:val="003A2974"/>
    <w:rsid w:val="003A6B0F"/>
    <w:rsid w:val="003D70EF"/>
    <w:rsid w:val="003E76BD"/>
    <w:rsid w:val="00426875"/>
    <w:rsid w:val="00434250"/>
    <w:rsid w:val="0044521E"/>
    <w:rsid w:val="004509F3"/>
    <w:rsid w:val="004B431A"/>
    <w:rsid w:val="004B6553"/>
    <w:rsid w:val="004B7588"/>
    <w:rsid w:val="004C39D9"/>
    <w:rsid w:val="004C5402"/>
    <w:rsid w:val="004D223E"/>
    <w:rsid w:val="00516709"/>
    <w:rsid w:val="0054563B"/>
    <w:rsid w:val="005A51CF"/>
    <w:rsid w:val="005B1C7D"/>
    <w:rsid w:val="005B664B"/>
    <w:rsid w:val="005D7E4B"/>
    <w:rsid w:val="005E6212"/>
    <w:rsid w:val="005F0907"/>
    <w:rsid w:val="005F13BB"/>
    <w:rsid w:val="0060175C"/>
    <w:rsid w:val="00610B55"/>
    <w:rsid w:val="00621D14"/>
    <w:rsid w:val="006240D0"/>
    <w:rsid w:val="0063778A"/>
    <w:rsid w:val="00656768"/>
    <w:rsid w:val="006635BE"/>
    <w:rsid w:val="006650D8"/>
    <w:rsid w:val="00695DC6"/>
    <w:rsid w:val="006A0137"/>
    <w:rsid w:val="006C29F1"/>
    <w:rsid w:val="006C6CFA"/>
    <w:rsid w:val="006E009C"/>
    <w:rsid w:val="00703292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71B61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76F3D"/>
    <w:rsid w:val="00A8689D"/>
    <w:rsid w:val="00AB1A43"/>
    <w:rsid w:val="00AB52A7"/>
    <w:rsid w:val="00AC4A8C"/>
    <w:rsid w:val="00AC4E79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15A0"/>
    <w:rsid w:val="00BC7004"/>
    <w:rsid w:val="00BE76CA"/>
    <w:rsid w:val="00C27ABD"/>
    <w:rsid w:val="00C36C76"/>
    <w:rsid w:val="00C85735"/>
    <w:rsid w:val="00CA619F"/>
    <w:rsid w:val="00CC2554"/>
    <w:rsid w:val="00CC3ADA"/>
    <w:rsid w:val="00CF6FCB"/>
    <w:rsid w:val="00D07BFA"/>
    <w:rsid w:val="00D17078"/>
    <w:rsid w:val="00D26CE2"/>
    <w:rsid w:val="00D347F2"/>
    <w:rsid w:val="00D36E3F"/>
    <w:rsid w:val="00D41106"/>
    <w:rsid w:val="00D47B80"/>
    <w:rsid w:val="00D55200"/>
    <w:rsid w:val="00D67C85"/>
    <w:rsid w:val="00D74F81"/>
    <w:rsid w:val="00D75AC7"/>
    <w:rsid w:val="00D85DAD"/>
    <w:rsid w:val="00D93442"/>
    <w:rsid w:val="00D958FE"/>
    <w:rsid w:val="00DD226A"/>
    <w:rsid w:val="00DE782C"/>
    <w:rsid w:val="00E025FE"/>
    <w:rsid w:val="00E16612"/>
    <w:rsid w:val="00E50ABA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C602B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4817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F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3</cp:revision>
  <cp:lastPrinted>2019-06-27T20:20:00Z</cp:lastPrinted>
  <dcterms:created xsi:type="dcterms:W3CDTF">2021-09-21T21:37:00Z</dcterms:created>
  <dcterms:modified xsi:type="dcterms:W3CDTF">2021-09-21T21:38:00Z</dcterms:modified>
</cp:coreProperties>
</file>