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2205B3">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397BA4">
        <w:rPr>
          <w:rFonts w:ascii="Arial" w:eastAsia="Times New Roman" w:hAnsi="Arial" w:cs="Arial"/>
          <w:b/>
          <w:bCs/>
          <w:sz w:val="24"/>
          <w:szCs w:val="24"/>
        </w:rPr>
        <w:t>February 24</w:t>
      </w:r>
      <w:r w:rsidR="00A22F29">
        <w:rPr>
          <w:rFonts w:ascii="Arial" w:eastAsia="Times New Roman" w:hAnsi="Arial" w:cs="Arial"/>
          <w:b/>
          <w:bCs/>
          <w:sz w:val="24"/>
          <w:szCs w:val="24"/>
        </w:rPr>
        <w:t>, 2021</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A22F29">
        <w:rPr>
          <w:rFonts w:ascii="Arial" w:eastAsia="Times New Roman" w:hAnsi="Arial" w:cs="Arial"/>
          <w:bCs/>
          <w:sz w:val="24"/>
          <w:szCs w:val="24"/>
        </w:rPr>
        <w:t>Kiara Sandoval</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397BA4">
        <w:rPr>
          <w:rFonts w:ascii="Arial" w:eastAsia="Times New Roman" w:hAnsi="Arial" w:cs="Arial"/>
          <w:bCs/>
          <w:color w:val="000000" w:themeColor="text1"/>
          <w:sz w:val="24"/>
          <w:szCs w:val="24"/>
        </w:rPr>
        <w:t>January 27</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F36D49" w:rsidRPr="00A643C2" w:rsidRDefault="00812644" w:rsidP="00F36D49">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97BA4" w:rsidRDefault="00397BA4"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Drive-Thru Health Fair sponsored by Univision. Saturday, March 13, 2021 at Salt Lake Park. Public must be registered in order to participate</w:t>
      </w:r>
    </w:p>
    <w:p w:rsidR="00397BA4" w:rsidRDefault="00397BA4"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Food distribution Thursday, March 25</w:t>
      </w:r>
      <w:r w:rsidRPr="00397BA4">
        <w:rPr>
          <w:rFonts w:ascii="Arial" w:eastAsia="Times New Roman" w:hAnsi="Arial" w:cs="Arial"/>
          <w:bCs/>
          <w:color w:val="000000" w:themeColor="text1"/>
          <w:sz w:val="24"/>
          <w:szCs w:val="24"/>
          <w:vertAlign w:val="superscript"/>
        </w:rPr>
        <w:t>th</w:t>
      </w:r>
      <w:r>
        <w:rPr>
          <w:rFonts w:ascii="Arial" w:eastAsia="Times New Roman" w:hAnsi="Arial" w:cs="Arial"/>
          <w:bCs/>
          <w:color w:val="000000" w:themeColor="text1"/>
          <w:sz w:val="24"/>
          <w:szCs w:val="24"/>
        </w:rPr>
        <w:t>. More details to come.</w:t>
      </w:r>
    </w:p>
    <w:p w:rsidR="00397BA4" w:rsidRPr="00397BA4" w:rsidRDefault="00397BA4"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Spring Education Fair. </w:t>
      </w:r>
      <w:r w:rsidR="002205B3">
        <w:rPr>
          <w:rFonts w:ascii="Arial" w:eastAsia="Times New Roman" w:hAnsi="Arial" w:cs="Arial"/>
          <w:bCs/>
          <w:color w:val="000000" w:themeColor="text1"/>
          <w:sz w:val="24"/>
          <w:szCs w:val="24"/>
        </w:rPr>
        <w:t>Tentative.</w:t>
      </w:r>
    </w:p>
    <w:p w:rsidR="007B728B" w:rsidRDefault="00AD3364" w:rsidP="00A22F29">
      <w:pPr>
        <w:spacing w:after="0" w:line="480" w:lineRule="auto"/>
        <w:rPr>
          <w:rFonts w:ascii="Arial" w:eastAsia="Times New Roman" w:hAnsi="Arial" w:cs="Arial"/>
          <w:bCs/>
          <w:color w:val="000000" w:themeColor="text1"/>
          <w:sz w:val="24"/>
          <w:szCs w:val="24"/>
        </w:rPr>
      </w:pPr>
      <w:r w:rsidRPr="00A22F29">
        <w:rPr>
          <w:rFonts w:ascii="Arial" w:eastAsia="Times New Roman" w:hAnsi="Arial" w:cs="Arial"/>
          <w:bCs/>
          <w:color w:val="000000" w:themeColor="text1"/>
          <w:sz w:val="24"/>
          <w:szCs w:val="24"/>
        </w:rPr>
        <w:t xml:space="preserve">. </w:t>
      </w:r>
    </w:p>
    <w:p w:rsidR="002205B3" w:rsidRDefault="002205B3" w:rsidP="00A22F29">
      <w:pPr>
        <w:spacing w:after="0" w:line="480" w:lineRule="auto"/>
        <w:rPr>
          <w:rFonts w:ascii="Arial" w:eastAsia="Times New Roman" w:hAnsi="Arial" w:cs="Arial"/>
          <w:bCs/>
          <w:color w:val="000000" w:themeColor="text1"/>
          <w:sz w:val="24"/>
          <w:szCs w:val="24"/>
        </w:rPr>
      </w:pPr>
    </w:p>
    <w:p w:rsidR="002205B3" w:rsidRPr="00A22F29" w:rsidRDefault="002205B3" w:rsidP="00A22F29">
      <w:pPr>
        <w:spacing w:after="0" w:line="480" w:lineRule="auto"/>
        <w:rPr>
          <w:rFonts w:ascii="Arial" w:eastAsia="Times New Roman" w:hAnsi="Arial" w:cs="Arial"/>
          <w:bCs/>
          <w:color w:val="000000" w:themeColor="text1"/>
          <w:sz w:val="24"/>
          <w:szCs w:val="24"/>
        </w:rPr>
      </w:pPr>
    </w:p>
    <w:p w:rsidR="007B728B" w:rsidRDefault="007B728B"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2205B3" w:rsidRDefault="002205B3" w:rsidP="00011CD4">
      <w:pPr>
        <w:spacing w:after="0" w:line="240" w:lineRule="auto"/>
        <w:rPr>
          <w:rFonts w:ascii="Arial" w:eastAsia="Times New Roman" w:hAnsi="Arial" w:cs="Arial"/>
          <w:b/>
          <w:bCs/>
          <w:sz w:val="24"/>
          <w:szCs w:val="24"/>
          <w:u w:val="single"/>
        </w:rPr>
      </w:pP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2205B3" w:rsidRPr="002205B3" w:rsidRDefault="002205B3" w:rsidP="002205B3">
      <w:pPr>
        <w:pStyle w:val="ListParagraph"/>
        <w:numPr>
          <w:ilvl w:val="0"/>
          <w:numId w:val="12"/>
        </w:numPr>
        <w:spacing w:after="0" w:line="240" w:lineRule="auto"/>
        <w:rPr>
          <w:rFonts w:ascii="Arial" w:eastAsia="Times New Roman" w:hAnsi="Arial" w:cs="Arial"/>
          <w:bCs/>
          <w:sz w:val="24"/>
          <w:szCs w:val="24"/>
        </w:rPr>
      </w:pPr>
      <w:r w:rsidRPr="002205B3">
        <w:rPr>
          <w:rFonts w:ascii="Arial" w:eastAsia="Times New Roman" w:hAnsi="Arial" w:cs="Arial"/>
          <w:bCs/>
          <w:sz w:val="24"/>
          <w:szCs w:val="24"/>
        </w:rPr>
        <w:t>Univision Event</w:t>
      </w: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lastRenderedPageBreak/>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22F29" w:rsidRDefault="00A22F29"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Kiara Sandoval</w:t>
      </w:r>
    </w:p>
    <w:p w:rsidR="00AE6B6C" w:rsidRDefault="00A22F29"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Three</w:t>
      </w:r>
      <w:r w:rsidR="00E83668">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2205B3">
        <w:rPr>
          <w:rFonts w:ascii="Arial" w:eastAsia="Times New Roman" w:hAnsi="Arial" w:cs="Arial"/>
          <w:sz w:val="24"/>
          <w:szCs w:val="24"/>
        </w:rPr>
        <w:t>March</w:t>
      </w:r>
      <w:r w:rsidR="00A22F29">
        <w:rPr>
          <w:rFonts w:ascii="Arial" w:eastAsia="Times New Roman" w:hAnsi="Arial" w:cs="Arial"/>
          <w:sz w:val="24"/>
          <w:szCs w:val="24"/>
        </w:rPr>
        <w:t xml:space="preserve"> 24</w:t>
      </w:r>
      <w:r w:rsidR="00000D87">
        <w:rPr>
          <w:rFonts w:ascii="Arial" w:eastAsia="Times New Roman" w:hAnsi="Arial" w:cs="Arial"/>
          <w:sz w:val="24"/>
          <w:szCs w:val="24"/>
        </w:rPr>
        <w:t>, 202</w:t>
      </w:r>
      <w:r w:rsidR="00A22F29">
        <w:rPr>
          <w:rFonts w:ascii="Arial" w:eastAsia="Times New Roman" w:hAnsi="Arial" w:cs="Arial"/>
          <w:sz w:val="24"/>
          <w:szCs w:val="24"/>
        </w:rPr>
        <w:t>1</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2205B3">
        <w:rPr>
          <w:rFonts w:ascii="Arial" w:eastAsia="Times New Roman" w:hAnsi="Arial" w:cs="Arial"/>
          <w:sz w:val="20"/>
          <w:szCs w:val="20"/>
        </w:rPr>
        <w:t>February 18</w:t>
      </w:r>
      <w:r w:rsidR="00336EA1">
        <w:rPr>
          <w:rFonts w:ascii="Arial" w:eastAsia="Times New Roman" w:hAnsi="Arial" w:cs="Arial"/>
          <w:sz w:val="20"/>
          <w:szCs w:val="20"/>
        </w:rPr>
        <w:t>, 202</w:t>
      </w:r>
      <w:r w:rsidR="00A01CA1">
        <w:rPr>
          <w:rFonts w:ascii="Arial" w:eastAsia="Times New Roman" w:hAnsi="Arial" w:cs="Arial"/>
          <w:sz w:val="20"/>
          <w:szCs w:val="20"/>
        </w:rPr>
        <w:t>1</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bookmarkStart w:id="0" w:name="_GoBack"/>
      <w:bookmarkEnd w:id="0"/>
    </w:p>
    <w:sectPr w:rsidR="0071726E" w:rsidRPr="007A6EAC" w:rsidSect="002205B3">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2205B3" w:rsidP="00990BAF">
    <w:pPr>
      <w:pStyle w:val="Footer"/>
      <w:rPr>
        <w:rFonts w:ascii="Arial" w:hAnsi="Arial" w:cs="Arial"/>
      </w:rPr>
    </w:pPr>
  </w:p>
  <w:p w:rsidR="00FE54EA" w:rsidRPr="00FE54EA" w:rsidRDefault="00397BA4" w:rsidP="00990BAF">
    <w:pPr>
      <w:pStyle w:val="Footer"/>
      <w:rPr>
        <w:rFonts w:ascii="Arial" w:hAnsi="Arial" w:cs="Arial"/>
      </w:rPr>
    </w:pPr>
    <w:r>
      <w:rPr>
        <w:rFonts w:ascii="Arial" w:hAnsi="Arial" w:cs="Arial"/>
      </w:rPr>
      <w:t>February 24</w:t>
    </w:r>
    <w:r w:rsidR="00A22F29">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w:t>
    </w:r>
    <w:r w:rsidR="00A22F29">
      <w:rPr>
        <w:rFonts w:ascii="Arial" w:hAnsi="Arial" w:cs="Arial"/>
      </w:rPr>
      <w:t>1</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220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01E86"/>
    <w:multiLevelType w:val="hybridMultilevel"/>
    <w:tmpl w:val="82B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C6ED7"/>
    <w:multiLevelType w:val="hybridMultilevel"/>
    <w:tmpl w:val="A6B63C38"/>
    <w:lvl w:ilvl="0" w:tplc="9BC8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9"/>
  </w:num>
  <w:num w:numId="5">
    <w:abstractNumId w:val="8"/>
  </w:num>
  <w:num w:numId="6">
    <w:abstractNumId w:val="2"/>
  </w:num>
  <w:num w:numId="7">
    <w:abstractNumId w:val="5"/>
  </w:num>
  <w:num w:numId="8">
    <w:abstractNumId w:val="3"/>
  </w:num>
  <w:num w:numId="9">
    <w:abstractNumId w:val="10"/>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72A1D"/>
    <w:rsid w:val="001920A1"/>
    <w:rsid w:val="001A3854"/>
    <w:rsid w:val="001B687A"/>
    <w:rsid w:val="001E6451"/>
    <w:rsid w:val="002008D9"/>
    <w:rsid w:val="00214592"/>
    <w:rsid w:val="002205B3"/>
    <w:rsid w:val="00224520"/>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97BA4"/>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3363"/>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1CA1"/>
    <w:rsid w:val="00A07DF5"/>
    <w:rsid w:val="00A16BB0"/>
    <w:rsid w:val="00A220D1"/>
    <w:rsid w:val="00A22F29"/>
    <w:rsid w:val="00A450E1"/>
    <w:rsid w:val="00A50D5E"/>
    <w:rsid w:val="00A54602"/>
    <w:rsid w:val="00A643C2"/>
    <w:rsid w:val="00A7528C"/>
    <w:rsid w:val="00A90BD8"/>
    <w:rsid w:val="00AA112C"/>
    <w:rsid w:val="00AA23F9"/>
    <w:rsid w:val="00AB45B9"/>
    <w:rsid w:val="00AB5FD4"/>
    <w:rsid w:val="00AD336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348E6"/>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B1943D"/>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2</cp:revision>
  <cp:lastPrinted>2020-06-09T23:06:00Z</cp:lastPrinted>
  <dcterms:created xsi:type="dcterms:W3CDTF">2021-02-18T16:45:00Z</dcterms:created>
  <dcterms:modified xsi:type="dcterms:W3CDTF">2021-02-18T16:45:00Z</dcterms:modified>
</cp:coreProperties>
</file>