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4828E0"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Special</w:t>
      </w:r>
      <w:r w:rsidR="00011CD4" w:rsidRPr="00F46669">
        <w:rPr>
          <w:rFonts w:ascii="Arial" w:eastAsia="Times New Roman" w:hAnsi="Arial" w:cs="Arial"/>
          <w:b/>
          <w:bCs/>
          <w:sz w:val="24"/>
          <w:szCs w:val="24"/>
        </w:rPr>
        <w:t xml:space="preserve"> Meeting Agenda</w:t>
      </w:r>
    </w:p>
    <w:p w:rsidR="00011CD4" w:rsidRPr="00F46669" w:rsidRDefault="007C6ED9"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Monday, </w:t>
      </w:r>
      <w:r w:rsidR="004828E0">
        <w:rPr>
          <w:rFonts w:ascii="Arial" w:eastAsia="Times New Roman" w:hAnsi="Arial" w:cs="Arial"/>
          <w:b/>
          <w:bCs/>
          <w:sz w:val="24"/>
          <w:szCs w:val="24"/>
        </w:rPr>
        <w:t>September 10</w:t>
      </w:r>
      <w:r w:rsidR="000D6B17">
        <w:rPr>
          <w:rFonts w:ascii="Arial" w:eastAsia="Times New Roman" w:hAnsi="Arial" w:cs="Arial"/>
          <w:b/>
          <w:bCs/>
          <w:sz w:val="24"/>
          <w:szCs w:val="24"/>
        </w:rPr>
        <w:t>, 2018</w:t>
      </w:r>
    </w:p>
    <w:p w:rsidR="00011CD4" w:rsidRPr="00F46669" w:rsidRDefault="00011CD4" w:rsidP="00011CD4">
      <w:pPr>
        <w:spacing w:after="0" w:line="240" w:lineRule="auto"/>
        <w:jc w:val="center"/>
        <w:rPr>
          <w:rFonts w:ascii="Arial" w:eastAsia="Times New Roman" w:hAnsi="Arial" w:cs="Arial"/>
          <w:b/>
          <w:bCs/>
          <w:sz w:val="16"/>
          <w:szCs w:val="16"/>
        </w:rPr>
      </w:pP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Pr="00F46669" w:rsidRDefault="00011CD4" w:rsidP="00011CD4">
      <w:pPr>
        <w:spacing w:after="0" w:line="240" w:lineRule="auto"/>
        <w:rPr>
          <w:rFonts w:ascii="Arial" w:eastAsia="Times New Roman" w:hAnsi="Arial" w:cs="Arial"/>
          <w:bCs/>
        </w:rPr>
      </w:pPr>
    </w:p>
    <w:p w:rsidR="00011CD4" w:rsidRPr="00F46669" w:rsidRDefault="00011CD4" w:rsidP="00011CD4">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905706">
        <w:rPr>
          <w:rFonts w:ascii="Arial" w:eastAsia="Times New Roman" w:hAnsi="Arial" w:cs="Arial"/>
          <w:bCs/>
          <w:sz w:val="20"/>
          <w:szCs w:val="20"/>
        </w:rPr>
        <w:t>acement on the agenda by Monday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w:t>
      </w:r>
      <w:bookmarkStart w:id="0" w:name="_GoBack"/>
      <w:bookmarkEnd w:id="0"/>
      <w:r w:rsidRPr="00F46669">
        <w:rPr>
          <w:rFonts w:ascii="Arial" w:eastAsia="Times New Roman" w:hAnsi="Arial" w:cs="Arial"/>
          <w:sz w:val="20"/>
          <w:szCs w:val="20"/>
        </w:rPr>
        <w:t>e agenda upon the request of staff or the Commission.</w:t>
      </w:r>
    </w:p>
    <w:p w:rsidR="00011CD4" w:rsidRPr="00F46669"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lastRenderedPageBreak/>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4828E0" w:rsidRDefault="004828E0" w:rsidP="004828E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Ashley Ceballos</w:t>
      </w:r>
    </w:p>
    <w:p w:rsidR="004828E0" w:rsidRDefault="004828E0" w:rsidP="004828E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Secretary Nelly Perez</w:t>
      </w:r>
    </w:p>
    <w:p w:rsidR="004828E0" w:rsidRDefault="004828E0" w:rsidP="004828E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Commissioner Joel Palma</w:t>
      </w:r>
    </w:p>
    <w:p w:rsidR="004828E0" w:rsidRDefault="004828E0" w:rsidP="004828E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Commissioner Kimberly Guzman </w:t>
      </w:r>
    </w:p>
    <w:p w:rsidR="004828E0" w:rsidRDefault="004828E0" w:rsidP="004828E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Commissioner Alyssa Rivas</w:t>
      </w:r>
    </w:p>
    <w:p w:rsidR="004828E0" w:rsidRDefault="004828E0" w:rsidP="004828E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Commissioner Denisse </w:t>
      </w:r>
      <w:proofErr w:type="spellStart"/>
      <w:r>
        <w:rPr>
          <w:rFonts w:ascii="Arial" w:eastAsia="Times New Roman" w:hAnsi="Arial" w:cs="Arial"/>
          <w:bCs/>
          <w:sz w:val="24"/>
          <w:szCs w:val="24"/>
        </w:rPr>
        <w:t>Pedroza</w:t>
      </w:r>
      <w:proofErr w:type="spellEnd"/>
    </w:p>
    <w:p w:rsidR="004828E0" w:rsidRDefault="004828E0" w:rsidP="004828E0">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Four Vacancies</w:t>
      </w:r>
    </w:p>
    <w:p w:rsidR="00620549" w:rsidRDefault="00620549" w:rsidP="0068175E">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F46669" w:rsidRDefault="00011CD4" w:rsidP="00011CD4">
      <w:pPr>
        <w:spacing w:after="0" w:line="240" w:lineRule="auto"/>
        <w:ind w:right="-18"/>
        <w:jc w:val="both"/>
        <w:rPr>
          <w:rFonts w:ascii="Arial" w:eastAsia="Times New Roman" w:hAnsi="Arial" w:cs="Arial"/>
          <w:i/>
          <w:sz w:val="24"/>
          <w:szCs w:val="24"/>
        </w:rPr>
      </w:pPr>
    </w:p>
    <w:p w:rsidR="00011CD4" w:rsidRPr="00F46669" w:rsidRDefault="00011CD4" w:rsidP="00011CD4">
      <w:pPr>
        <w:spacing w:after="0" w:line="240" w:lineRule="auto"/>
        <w:ind w:right="-18"/>
        <w:jc w:val="both"/>
        <w:rPr>
          <w:rFonts w:ascii="Arial" w:eastAsia="Times New Roman" w:hAnsi="Arial" w:cs="Arial"/>
          <w:i/>
          <w:sz w:val="20"/>
          <w:szCs w:val="20"/>
        </w:rPr>
      </w:pPr>
      <w:r w:rsidRPr="00F46669">
        <w:rPr>
          <w:rFonts w:ascii="Arial" w:eastAsia="Times New Roman" w:hAnsi="Arial" w:cs="Arial"/>
          <w:i/>
          <w:sz w:val="20"/>
          <w:szCs w:val="20"/>
        </w:rPr>
        <w:t xml:space="preserve">If you wish to address the Commission, please complete the speaker card that is provided at the entrance to the room and give to staff </w:t>
      </w:r>
      <w:r w:rsidRPr="00F46669">
        <w:rPr>
          <w:rFonts w:ascii="Arial" w:eastAsia="Times New Roman" w:hAnsi="Arial" w:cs="Arial"/>
          <w:i/>
          <w:sz w:val="20"/>
          <w:szCs w:val="20"/>
          <w:u w:val="single"/>
        </w:rPr>
        <w:t>prior to the start of Public Comment</w:t>
      </w:r>
      <w:r w:rsidRPr="00F46669">
        <w:rPr>
          <w:rFonts w:ascii="Arial" w:eastAsia="Times New Roman" w:hAnsi="Arial" w:cs="Arial"/>
          <w:i/>
          <w:sz w:val="20"/>
          <w:szCs w:val="20"/>
        </w:rPr>
        <w:t>.</w:t>
      </w:r>
      <w:r w:rsidR="00241265">
        <w:rPr>
          <w:rFonts w:ascii="Arial" w:eastAsia="Times New Roman" w:hAnsi="Arial" w:cs="Arial"/>
          <w:i/>
          <w:sz w:val="20"/>
          <w:szCs w:val="20"/>
        </w:rPr>
        <w:t xml:space="preserve"> </w:t>
      </w:r>
      <w:r w:rsidRPr="00F46669">
        <w:rPr>
          <w:rFonts w:ascii="Arial" w:eastAsia="Times New Roman" w:hAnsi="Arial" w:cs="Arial"/>
          <w:i/>
          <w:sz w:val="20"/>
          <w:szCs w:val="20"/>
        </w:rPr>
        <w:t xml:space="preserve">For both open session each speaker will be limited to three minutes per Huntington Park Municipal Code Section 2-1.207. Time limits may </w:t>
      </w:r>
      <w:r w:rsidRPr="00F46669">
        <w:rPr>
          <w:rFonts w:ascii="Arial" w:eastAsia="Times New Roman" w:hAnsi="Arial" w:cs="Arial"/>
          <w:i/>
          <w:sz w:val="20"/>
          <w:szCs w:val="20"/>
          <w:u w:val="single"/>
        </w:rPr>
        <w:t>not</w:t>
      </w:r>
      <w:r w:rsidRPr="00F46669">
        <w:rPr>
          <w:rFonts w:ascii="Arial" w:eastAsia="Times New Roman" w:hAnsi="Arial" w:cs="Arial"/>
          <w:i/>
          <w:sz w:val="20"/>
          <w:szCs w:val="20"/>
        </w:rPr>
        <w:t xml:space="preserve"> be shared with other speakers and may</w:t>
      </w:r>
      <w:r w:rsidRPr="00F46669">
        <w:rPr>
          <w:rFonts w:ascii="Arial" w:eastAsia="Times New Roman" w:hAnsi="Arial" w:cs="Arial"/>
          <w:i/>
          <w:sz w:val="20"/>
          <w:szCs w:val="20"/>
          <w:u w:val="single"/>
        </w:rPr>
        <w:t xml:space="preserve"> not</w:t>
      </w:r>
      <w:r w:rsidRPr="00F46669">
        <w:rPr>
          <w:rFonts w:ascii="Arial" w:eastAsia="Times New Roman" w:hAnsi="Arial" w:cs="Arial"/>
          <w:i/>
          <w:sz w:val="20"/>
          <w:szCs w:val="20"/>
        </w:rPr>
        <w:t xml:space="preserve"> accumulate from one period of public comment to another or from one meeting to another. </w:t>
      </w:r>
      <w:r w:rsidRPr="00F46669">
        <w:rPr>
          <w:rFonts w:ascii="Arial" w:eastAsia="Times New Roman" w:hAnsi="Arial" w:cs="Arial"/>
          <w:b/>
          <w:i/>
          <w:sz w:val="20"/>
          <w:szCs w:val="20"/>
        </w:rPr>
        <w:t>This is the only opportunity for public input except for scheduled public hearing items</w:t>
      </w:r>
      <w:r w:rsidRPr="00F46669">
        <w:rPr>
          <w:rFonts w:ascii="Arial" w:eastAsia="Times New Roman" w:hAnsi="Arial" w:cs="Arial"/>
          <w:i/>
          <w:sz w:val="20"/>
          <w:szCs w:val="20"/>
        </w:rPr>
        <w:t>.</w:t>
      </w:r>
      <w:r w:rsidRPr="00F46669">
        <w:rPr>
          <w:rFonts w:ascii="Arial" w:eastAsia="Times New Roman" w:hAnsi="Arial" w:cs="Arial"/>
          <w:sz w:val="20"/>
          <w:szCs w:val="20"/>
        </w:rPr>
        <w:t xml:space="preserve">  </w:t>
      </w:r>
      <w:r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CA1F23" w:rsidRPr="00241265">
        <w:rPr>
          <w:rFonts w:ascii="Arial" w:hAnsi="Arial" w:cs="Arial"/>
          <w:color w:val="000000" w:themeColor="text1"/>
          <w:sz w:val="24"/>
          <w:szCs w:val="24"/>
        </w:rPr>
        <w:t xml:space="preserve"> </w:t>
      </w:r>
      <w:r w:rsidR="00A16BB0">
        <w:rPr>
          <w:rFonts w:ascii="Arial" w:hAnsi="Arial" w:cs="Arial"/>
          <w:color w:val="000000" w:themeColor="text1"/>
          <w:sz w:val="24"/>
          <w:szCs w:val="24"/>
        </w:rPr>
        <w:t xml:space="preserve">Regular </w:t>
      </w:r>
      <w:r w:rsidR="00CA1F23" w:rsidRPr="00241265">
        <w:rPr>
          <w:rFonts w:ascii="Arial" w:hAnsi="Arial" w:cs="Arial"/>
          <w:color w:val="000000" w:themeColor="text1"/>
          <w:sz w:val="24"/>
          <w:szCs w:val="24"/>
        </w:rPr>
        <w:t>meeting</w:t>
      </w:r>
      <w:r w:rsidRPr="00241265">
        <w:rPr>
          <w:rFonts w:ascii="Arial" w:hAnsi="Arial" w:cs="Arial"/>
          <w:color w:val="000000" w:themeColor="text1"/>
          <w:sz w:val="24"/>
          <w:szCs w:val="24"/>
        </w:rPr>
        <w:t xml:space="preserve"> minutes from</w:t>
      </w:r>
      <w:r w:rsidR="004828E0">
        <w:rPr>
          <w:rFonts w:ascii="Arial" w:eastAsia="Times New Roman" w:hAnsi="Arial" w:cs="Arial"/>
          <w:bCs/>
          <w:color w:val="000000" w:themeColor="text1"/>
          <w:sz w:val="24"/>
          <w:szCs w:val="24"/>
        </w:rPr>
        <w:t xml:space="preserve"> August 6</w:t>
      </w:r>
      <w:r w:rsidR="00011CD4" w:rsidRPr="00241265">
        <w:rPr>
          <w:rFonts w:ascii="Arial" w:eastAsia="Times New Roman" w:hAnsi="Arial" w:cs="Arial"/>
          <w:bCs/>
          <w:color w:val="000000" w:themeColor="text1"/>
          <w:sz w:val="24"/>
          <w:szCs w:val="24"/>
        </w:rPr>
        <w:t>,</w:t>
      </w:r>
      <w:r w:rsidR="000D6B17">
        <w:rPr>
          <w:rFonts w:ascii="Arial" w:eastAsia="Times New Roman" w:hAnsi="Arial" w:cs="Arial"/>
          <w:bCs/>
          <w:color w:val="000000" w:themeColor="text1"/>
          <w:sz w:val="24"/>
          <w:szCs w:val="24"/>
        </w:rPr>
        <w:t xml:space="preserve"> 2018</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7A6EAC" w:rsidRDefault="0070587B" w:rsidP="00A16BB0">
      <w:pPr>
        <w:pStyle w:val="ListParagraph"/>
        <w:numPr>
          <w:ilvl w:val="0"/>
          <w:numId w:val="1"/>
        </w:numPr>
        <w:spacing w:after="0" w:line="480" w:lineRule="auto"/>
        <w:rPr>
          <w:rFonts w:ascii="Arial" w:eastAsia="Times New Roman" w:hAnsi="Arial" w:cs="Arial"/>
          <w:bCs/>
          <w:color w:val="000000" w:themeColor="text1"/>
          <w:sz w:val="24"/>
          <w:szCs w:val="24"/>
        </w:rPr>
      </w:pPr>
      <w:r w:rsidRPr="00CA1F23">
        <w:rPr>
          <w:rFonts w:ascii="Arial" w:eastAsia="Times New Roman" w:hAnsi="Arial" w:cs="Arial"/>
          <w:bCs/>
          <w:color w:val="000000" w:themeColor="text1"/>
          <w:sz w:val="24"/>
          <w:szCs w:val="24"/>
        </w:rPr>
        <w:t>Discussion</w:t>
      </w:r>
      <w:r w:rsidR="00F40BBD" w:rsidRPr="00CA1F23">
        <w:rPr>
          <w:rFonts w:ascii="Arial" w:eastAsia="Times New Roman" w:hAnsi="Arial" w:cs="Arial"/>
          <w:bCs/>
          <w:color w:val="000000" w:themeColor="text1"/>
          <w:sz w:val="24"/>
          <w:szCs w:val="24"/>
        </w:rPr>
        <w:t xml:space="preserve"> and</w:t>
      </w:r>
      <w:r w:rsidRPr="00CA1F23">
        <w:rPr>
          <w:rFonts w:ascii="Arial" w:eastAsia="Times New Roman" w:hAnsi="Arial" w:cs="Arial"/>
          <w:bCs/>
          <w:color w:val="000000" w:themeColor="text1"/>
          <w:sz w:val="24"/>
          <w:szCs w:val="24"/>
        </w:rPr>
        <w:t>/</w:t>
      </w:r>
      <w:r w:rsidR="00F40BBD" w:rsidRPr="00CA1F23">
        <w:rPr>
          <w:rFonts w:ascii="Arial" w:eastAsia="Times New Roman" w:hAnsi="Arial" w:cs="Arial"/>
          <w:bCs/>
          <w:color w:val="000000" w:themeColor="text1"/>
          <w:sz w:val="24"/>
          <w:szCs w:val="24"/>
        </w:rPr>
        <w:t>or</w:t>
      </w:r>
      <w:r w:rsidRPr="00CA1F23">
        <w:rPr>
          <w:rFonts w:ascii="Arial" w:eastAsia="Times New Roman" w:hAnsi="Arial" w:cs="Arial"/>
          <w:bCs/>
          <w:color w:val="000000" w:themeColor="text1"/>
          <w:sz w:val="24"/>
          <w:szCs w:val="24"/>
        </w:rPr>
        <w:t xml:space="preserve"> Action</w:t>
      </w:r>
      <w:r w:rsidR="00F40BBD" w:rsidRPr="00CA1F23">
        <w:rPr>
          <w:rFonts w:ascii="Arial" w:eastAsia="Times New Roman" w:hAnsi="Arial" w:cs="Arial"/>
          <w:bCs/>
          <w:color w:val="000000" w:themeColor="text1"/>
          <w:sz w:val="24"/>
          <w:szCs w:val="24"/>
        </w:rPr>
        <w:t xml:space="preserve"> of a </w:t>
      </w:r>
      <w:r w:rsidR="005F29FF" w:rsidRPr="00CA1F23">
        <w:rPr>
          <w:rFonts w:ascii="Arial" w:eastAsia="Times New Roman" w:hAnsi="Arial" w:cs="Arial"/>
          <w:bCs/>
          <w:color w:val="000000" w:themeColor="text1"/>
          <w:sz w:val="24"/>
          <w:szCs w:val="24"/>
        </w:rPr>
        <w:t>Work</w:t>
      </w:r>
      <w:r w:rsidR="00775041" w:rsidRPr="00CA1F23">
        <w:rPr>
          <w:rFonts w:ascii="Arial" w:eastAsia="Times New Roman" w:hAnsi="Arial" w:cs="Arial"/>
          <w:bCs/>
          <w:color w:val="000000" w:themeColor="text1"/>
          <w:sz w:val="24"/>
          <w:szCs w:val="24"/>
        </w:rPr>
        <w:t xml:space="preserve"> P</w:t>
      </w:r>
      <w:r w:rsidR="007A6EAC">
        <w:rPr>
          <w:rFonts w:ascii="Arial" w:eastAsia="Times New Roman" w:hAnsi="Arial" w:cs="Arial"/>
          <w:bCs/>
          <w:color w:val="000000" w:themeColor="text1"/>
          <w:sz w:val="24"/>
          <w:szCs w:val="24"/>
        </w:rPr>
        <w:t>lan FY 2018/2019</w:t>
      </w:r>
    </w:p>
    <w:p w:rsidR="004828E0" w:rsidRPr="00A16BB0" w:rsidRDefault="004828E0" w:rsidP="00A16BB0">
      <w:pPr>
        <w:pStyle w:val="ListParagraph"/>
        <w:numPr>
          <w:ilvl w:val="0"/>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Discussion and/ or Action of Commission Reorganization</w:t>
      </w: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011CD4" w:rsidRDefault="00011CD4"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241265" w:rsidRDefault="00241265"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A00DE" w:rsidRDefault="008A00DE" w:rsidP="008A00DE">
      <w:pPr>
        <w:spacing w:after="0" w:line="240" w:lineRule="auto"/>
        <w:rPr>
          <w:rFonts w:ascii="Arial" w:eastAsia="Times New Roman" w:hAnsi="Arial" w:cs="Arial"/>
          <w:bCs/>
          <w:sz w:val="24"/>
          <w:szCs w:val="24"/>
        </w:rPr>
      </w:pPr>
    </w:p>
    <w:p w:rsidR="007F0094" w:rsidRDefault="00A16BB0" w:rsidP="007F009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Ashley Ceballos</w:t>
      </w:r>
    </w:p>
    <w:p w:rsidR="007F0094" w:rsidRDefault="007F0094" w:rsidP="007F009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Secretary Nelly Perez</w:t>
      </w:r>
    </w:p>
    <w:p w:rsidR="007F0094" w:rsidRDefault="007F0094" w:rsidP="00A16BB0">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Commissioner Joel Palma</w:t>
      </w:r>
    </w:p>
    <w:p w:rsidR="007F0094" w:rsidRDefault="007F0094" w:rsidP="007F009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Commissioner Kimberly Guzman </w:t>
      </w:r>
    </w:p>
    <w:p w:rsidR="007F0094" w:rsidRDefault="007F0094" w:rsidP="007F009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Commissioner Alyssa Rivas</w:t>
      </w:r>
    </w:p>
    <w:p w:rsidR="007F0094" w:rsidRDefault="007F0094" w:rsidP="007F009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Commissioner Denisse </w:t>
      </w:r>
      <w:proofErr w:type="spellStart"/>
      <w:r>
        <w:rPr>
          <w:rFonts w:ascii="Arial" w:eastAsia="Times New Roman" w:hAnsi="Arial" w:cs="Arial"/>
          <w:bCs/>
          <w:sz w:val="24"/>
          <w:szCs w:val="24"/>
        </w:rPr>
        <w:t>Pedroza</w:t>
      </w:r>
      <w:proofErr w:type="spellEnd"/>
    </w:p>
    <w:p w:rsidR="007F0094" w:rsidRDefault="004828E0" w:rsidP="00A16BB0">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Four</w:t>
      </w:r>
      <w:r w:rsidR="007F0094">
        <w:rPr>
          <w:rFonts w:ascii="Arial" w:eastAsia="Times New Roman" w:hAnsi="Arial" w:cs="Arial"/>
          <w:bCs/>
          <w:sz w:val="24"/>
          <w:szCs w:val="24"/>
        </w:rPr>
        <w:t xml:space="preserve"> Vacancies</w:t>
      </w:r>
    </w:p>
    <w:p w:rsidR="00DE3FA9" w:rsidRPr="00F46669" w:rsidRDefault="00DE3FA9" w:rsidP="008A00DE">
      <w:pPr>
        <w:spacing w:after="0" w:line="240" w:lineRule="auto"/>
        <w:rPr>
          <w:rFonts w:ascii="Arial" w:eastAsia="Times New Roman" w:hAnsi="Arial" w:cs="Arial"/>
          <w:bCs/>
          <w:sz w:val="24"/>
          <w:szCs w:val="24"/>
        </w:rPr>
      </w:pPr>
    </w:p>
    <w:p w:rsidR="00011CD4" w:rsidRPr="00F46669" w:rsidRDefault="00011CD4"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4828E0">
        <w:rPr>
          <w:rFonts w:ascii="Arial" w:eastAsia="Times New Roman" w:hAnsi="Arial" w:cs="Arial"/>
          <w:sz w:val="24"/>
          <w:szCs w:val="24"/>
        </w:rPr>
        <w:t>October 1</w:t>
      </w:r>
      <w:r w:rsidR="008A00DE">
        <w:rPr>
          <w:rFonts w:ascii="Arial" w:eastAsia="Times New Roman" w:hAnsi="Arial" w:cs="Arial"/>
          <w:sz w:val="24"/>
          <w:szCs w:val="24"/>
        </w:rPr>
        <w:t>, 201</w:t>
      </w:r>
      <w:r w:rsidR="000D6B17">
        <w:rPr>
          <w:rFonts w:ascii="Arial" w:eastAsia="Times New Roman" w:hAnsi="Arial" w:cs="Arial"/>
          <w:sz w:val="24"/>
          <w:szCs w:val="24"/>
        </w:rPr>
        <w:t>8</w:t>
      </w:r>
      <w:r w:rsidRPr="00F46669">
        <w:rPr>
          <w:rFonts w:ascii="Arial" w:eastAsia="Times New Roman" w:hAnsi="Arial" w:cs="Arial"/>
          <w:sz w:val="24"/>
          <w:szCs w:val="24"/>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Default="00011CD4"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A16BB0" w:rsidRDefault="00A16BB0" w:rsidP="00011CD4">
      <w:pPr>
        <w:autoSpaceDE w:val="0"/>
        <w:autoSpaceDN w:val="0"/>
        <w:adjustRightInd w:val="0"/>
        <w:spacing w:after="0" w:line="240" w:lineRule="auto"/>
        <w:jc w:val="both"/>
        <w:rPr>
          <w:rFonts w:ascii="Arial" w:eastAsia="Times New Roman" w:hAnsi="Arial" w:cs="Arial"/>
          <w:sz w:val="24"/>
          <w:szCs w:val="24"/>
        </w:rPr>
      </w:pPr>
    </w:p>
    <w:p w:rsidR="00A16BB0" w:rsidRDefault="00A16BB0" w:rsidP="00011CD4">
      <w:pPr>
        <w:autoSpaceDE w:val="0"/>
        <w:autoSpaceDN w:val="0"/>
        <w:adjustRightInd w:val="0"/>
        <w:spacing w:after="0" w:line="240" w:lineRule="auto"/>
        <w:jc w:val="both"/>
        <w:rPr>
          <w:rFonts w:ascii="Arial" w:eastAsia="Times New Roman" w:hAnsi="Arial" w:cs="Arial"/>
          <w:sz w:val="24"/>
          <w:szCs w:val="24"/>
        </w:rPr>
      </w:pPr>
    </w:p>
    <w:p w:rsidR="00A16BB0" w:rsidRDefault="00A16BB0" w:rsidP="00011CD4">
      <w:pPr>
        <w:autoSpaceDE w:val="0"/>
        <w:autoSpaceDN w:val="0"/>
        <w:adjustRightInd w:val="0"/>
        <w:spacing w:after="0" w:line="240" w:lineRule="auto"/>
        <w:jc w:val="both"/>
        <w:rPr>
          <w:rFonts w:ascii="Arial" w:eastAsia="Times New Roman" w:hAnsi="Arial" w:cs="Arial"/>
          <w:sz w:val="24"/>
          <w:szCs w:val="24"/>
        </w:rPr>
      </w:pPr>
    </w:p>
    <w:p w:rsidR="00A16BB0" w:rsidRDefault="00A16BB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863D4" w:rsidRDefault="007863D4" w:rsidP="00011CD4">
      <w:pPr>
        <w:autoSpaceDE w:val="0"/>
        <w:autoSpaceDN w:val="0"/>
        <w:adjustRightInd w:val="0"/>
        <w:spacing w:after="0" w:line="240" w:lineRule="auto"/>
        <w:jc w:val="both"/>
        <w:rPr>
          <w:rFonts w:ascii="Arial" w:eastAsia="Times New Roman" w:hAnsi="Arial" w:cs="Arial"/>
          <w:sz w:val="24"/>
          <w:szCs w:val="24"/>
        </w:rPr>
      </w:pPr>
    </w:p>
    <w:p w:rsidR="00F659F1" w:rsidRDefault="00F659F1"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9"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011CD4">
        <w:rPr>
          <w:rFonts w:ascii="Arial" w:eastAsia="Times New Roman" w:hAnsi="Arial" w:cs="Arial"/>
          <w:sz w:val="20"/>
          <w:szCs w:val="20"/>
        </w:rPr>
        <w:t xml:space="preserve">on </w:t>
      </w:r>
      <w:r w:rsidR="004828E0">
        <w:rPr>
          <w:rFonts w:ascii="Arial" w:eastAsia="Times New Roman" w:hAnsi="Arial" w:cs="Arial"/>
          <w:sz w:val="20"/>
          <w:szCs w:val="20"/>
        </w:rPr>
        <w:t>September 6</w:t>
      </w:r>
      <w:r w:rsidR="000D6B17">
        <w:rPr>
          <w:rFonts w:ascii="Arial" w:eastAsia="Times New Roman" w:hAnsi="Arial" w:cs="Arial"/>
          <w:sz w:val="20"/>
          <w:szCs w:val="20"/>
        </w:rPr>
        <w:t>, 2018</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E30AEF">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AB6" w:rsidRDefault="00F26AB6" w:rsidP="00011CD4">
      <w:pPr>
        <w:spacing w:after="0" w:line="240" w:lineRule="auto"/>
      </w:pPr>
      <w:r>
        <w:separator/>
      </w:r>
    </w:p>
  </w:endnote>
  <w:endnote w:type="continuationSeparator" w:id="0">
    <w:p w:rsidR="00F26AB6" w:rsidRDefault="00F26AB6"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4828E0" w:rsidP="00990BAF">
    <w:pPr>
      <w:pStyle w:val="Footer"/>
      <w:rPr>
        <w:rFonts w:ascii="Arial" w:hAnsi="Arial" w:cs="Arial"/>
      </w:rPr>
    </w:pPr>
  </w:p>
  <w:p w:rsidR="00FE54EA" w:rsidRPr="00FE54EA" w:rsidRDefault="004828E0" w:rsidP="00990BAF">
    <w:pPr>
      <w:pStyle w:val="Footer"/>
      <w:rPr>
        <w:rFonts w:ascii="Arial" w:hAnsi="Arial" w:cs="Arial"/>
      </w:rPr>
    </w:pPr>
    <w:r>
      <w:rPr>
        <w:rFonts w:ascii="Arial" w:hAnsi="Arial" w:cs="Arial"/>
      </w:rPr>
      <w:t xml:space="preserve"> September 6</w:t>
    </w:r>
    <w:r w:rsidR="00AA23F9">
      <w:rPr>
        <w:rFonts w:ascii="Arial" w:hAnsi="Arial" w:cs="Arial"/>
      </w:rPr>
      <w:t xml:space="preserve">, </w:t>
    </w:r>
    <w:r w:rsidR="000D6B17">
      <w:rPr>
        <w:rFonts w:ascii="Arial" w:hAnsi="Arial" w:cs="Arial"/>
      </w:rPr>
      <w:t>2018</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Pr>
        <w:rFonts w:ascii="Arial" w:hAnsi="Arial" w:cs="Arial"/>
        <w:bCs/>
        <w:noProof/>
        <w:sz w:val="20"/>
        <w:szCs w:val="20"/>
      </w:rPr>
      <w:t>2</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Pr>
        <w:rFonts w:ascii="Arial" w:hAnsi="Arial" w:cs="Arial"/>
        <w:bCs/>
        <w:noProof/>
        <w:sz w:val="20"/>
        <w:szCs w:val="20"/>
      </w:rPr>
      <w:t>3</w:t>
    </w:r>
    <w:r w:rsidR="00E2771E" w:rsidRPr="00241265">
      <w:rPr>
        <w:rFonts w:ascii="Arial" w:hAnsi="Arial" w:cs="Arial"/>
        <w:bCs/>
        <w:sz w:val="20"/>
        <w:szCs w:val="20"/>
      </w:rPr>
      <w:fldChar w:fldCharType="end"/>
    </w:r>
  </w:p>
  <w:p w:rsidR="00FE54EA" w:rsidRDefault="00482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AB6" w:rsidRDefault="00F26AB6" w:rsidP="00011CD4">
      <w:pPr>
        <w:spacing w:after="0" w:line="240" w:lineRule="auto"/>
      </w:pPr>
      <w:r>
        <w:separator/>
      </w:r>
    </w:p>
  </w:footnote>
  <w:footnote w:type="continuationSeparator" w:id="0">
    <w:p w:rsidR="00F26AB6" w:rsidRDefault="00F26AB6" w:rsidP="00011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92A1B"/>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D4"/>
    <w:rsid w:val="00006506"/>
    <w:rsid w:val="00011CD4"/>
    <w:rsid w:val="00023EA5"/>
    <w:rsid w:val="00037B86"/>
    <w:rsid w:val="00073240"/>
    <w:rsid w:val="0009712C"/>
    <w:rsid w:val="000B0DD1"/>
    <w:rsid w:val="000D6B17"/>
    <w:rsid w:val="000E457D"/>
    <w:rsid w:val="00122366"/>
    <w:rsid w:val="00172A1D"/>
    <w:rsid w:val="001A3854"/>
    <w:rsid w:val="001B687A"/>
    <w:rsid w:val="001E6451"/>
    <w:rsid w:val="00241265"/>
    <w:rsid w:val="002905F4"/>
    <w:rsid w:val="002B18A8"/>
    <w:rsid w:val="002E36DC"/>
    <w:rsid w:val="00315228"/>
    <w:rsid w:val="00332B15"/>
    <w:rsid w:val="00357508"/>
    <w:rsid w:val="0037186D"/>
    <w:rsid w:val="0038598E"/>
    <w:rsid w:val="003A4A48"/>
    <w:rsid w:val="003C41FE"/>
    <w:rsid w:val="004267CA"/>
    <w:rsid w:val="00450DBB"/>
    <w:rsid w:val="00455EB6"/>
    <w:rsid w:val="00476BEA"/>
    <w:rsid w:val="004828E0"/>
    <w:rsid w:val="004973F8"/>
    <w:rsid w:val="004B6A36"/>
    <w:rsid w:val="004F2485"/>
    <w:rsid w:val="00501727"/>
    <w:rsid w:val="005D3D2B"/>
    <w:rsid w:val="005E7F72"/>
    <w:rsid w:val="005F29FF"/>
    <w:rsid w:val="0061532B"/>
    <w:rsid w:val="00620549"/>
    <w:rsid w:val="00620A3C"/>
    <w:rsid w:val="0062438F"/>
    <w:rsid w:val="00640369"/>
    <w:rsid w:val="0068175E"/>
    <w:rsid w:val="00696FC4"/>
    <w:rsid w:val="006F5C8D"/>
    <w:rsid w:val="00702F40"/>
    <w:rsid w:val="0070587B"/>
    <w:rsid w:val="007278E8"/>
    <w:rsid w:val="00775041"/>
    <w:rsid w:val="007863D4"/>
    <w:rsid w:val="007918D1"/>
    <w:rsid w:val="007956A9"/>
    <w:rsid w:val="007A6EAC"/>
    <w:rsid w:val="007C6ED9"/>
    <w:rsid w:val="007F0094"/>
    <w:rsid w:val="007F01D9"/>
    <w:rsid w:val="00817D29"/>
    <w:rsid w:val="0082466C"/>
    <w:rsid w:val="0084586A"/>
    <w:rsid w:val="008735E9"/>
    <w:rsid w:val="008A00DE"/>
    <w:rsid w:val="008B74FA"/>
    <w:rsid w:val="00905706"/>
    <w:rsid w:val="009858C6"/>
    <w:rsid w:val="009B2536"/>
    <w:rsid w:val="009D5AEA"/>
    <w:rsid w:val="009D69D6"/>
    <w:rsid w:val="00A07DF5"/>
    <w:rsid w:val="00A16BB0"/>
    <w:rsid w:val="00A220D1"/>
    <w:rsid w:val="00A54602"/>
    <w:rsid w:val="00AA112C"/>
    <w:rsid w:val="00AA23F9"/>
    <w:rsid w:val="00AB45B9"/>
    <w:rsid w:val="00AB5FD4"/>
    <w:rsid w:val="00B9057E"/>
    <w:rsid w:val="00BA7BB8"/>
    <w:rsid w:val="00BB0DB3"/>
    <w:rsid w:val="00C377F9"/>
    <w:rsid w:val="00C43BFF"/>
    <w:rsid w:val="00CA1F23"/>
    <w:rsid w:val="00CD4BE4"/>
    <w:rsid w:val="00D03891"/>
    <w:rsid w:val="00D33324"/>
    <w:rsid w:val="00D5227A"/>
    <w:rsid w:val="00D95B12"/>
    <w:rsid w:val="00DA1321"/>
    <w:rsid w:val="00DA6084"/>
    <w:rsid w:val="00DB18B1"/>
    <w:rsid w:val="00DC66F9"/>
    <w:rsid w:val="00DE3FA9"/>
    <w:rsid w:val="00DF35D7"/>
    <w:rsid w:val="00E160E0"/>
    <w:rsid w:val="00E2771E"/>
    <w:rsid w:val="00E30E31"/>
    <w:rsid w:val="00E8216D"/>
    <w:rsid w:val="00EE6805"/>
    <w:rsid w:val="00EF3515"/>
    <w:rsid w:val="00F115D2"/>
    <w:rsid w:val="00F15122"/>
    <w:rsid w:val="00F26AB6"/>
    <w:rsid w:val="00F36B82"/>
    <w:rsid w:val="00F40BBD"/>
    <w:rsid w:val="00F533C6"/>
    <w:rsid w:val="00F63709"/>
    <w:rsid w:val="00F659F1"/>
    <w:rsid w:val="00F819CA"/>
    <w:rsid w:val="00FC6374"/>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p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Guillermo Portillo</cp:lastModifiedBy>
  <cp:revision>11</cp:revision>
  <cp:lastPrinted>2018-08-01T20:19:00Z</cp:lastPrinted>
  <dcterms:created xsi:type="dcterms:W3CDTF">2018-05-30T00:43:00Z</dcterms:created>
  <dcterms:modified xsi:type="dcterms:W3CDTF">2018-09-04T17:50:00Z</dcterms:modified>
</cp:coreProperties>
</file>